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AB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517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7573B1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相关高等学校、科研院所、新型研发机构</w:t>
      </w:r>
    </w:p>
    <w:p w14:paraId="532CC8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名　单</w:t>
      </w:r>
      <w:bookmarkEnd w:id="0"/>
    </w:p>
    <w:p w14:paraId="366D01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6F8B458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一、高等学校（37家）</w:t>
      </w:r>
    </w:p>
    <w:p w14:paraId="73D4634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浙江大学、西湖大学、浙江工业大学、浙江师范大学、宁波大学、浙江理工大学、杭州电子科技大学、浙江工商大学、中国计量大学、浙江中医药大学、浙江海洋大学、浙江农林大学、温州医科大学、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" w:bidi="ar"/>
        </w:rPr>
        <w:t>浙江财经大学、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浙江科技大学、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" w:bidi="ar"/>
        </w:rPr>
        <w:t>浙江传媒学院、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嘉兴大学、浙江万里学院、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" w:bidi="ar"/>
        </w:rPr>
        <w:t>浙江树人学院、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杭州师范大学、温州大学、衢州学院、绍兴文理学院、湖州师范学院、台州学院、宁波诺丁汉大学、温州肯恩大学、丽水学院、宁波工程学院、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" w:bidi="ar"/>
        </w:rPr>
        <w:t>宁波财经学院、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浙江水利水电学院、杭州医学院、浙大城市学院、浙大宁波理工学院、温州理工学院、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" w:bidi="ar"/>
        </w:rPr>
        <w:t>嘉兴南湖学院、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湖州学院</w:t>
      </w:r>
    </w:p>
    <w:p w14:paraId="5C80313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二、科研院所（25家）</w:t>
      </w:r>
    </w:p>
    <w:p w14:paraId="67217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省林业科学研究院、浙江省海洋水产研究所、浙江省淡水水产研究所、浙江省海洋水产养殖研究所、浙江省水利河口研究院、浙江省应急管理科学研究院、浙江省生态环境科学设计研究院、浙江省医学科学院、浙江省中医药研究院、浙江体育科学研究所、浙江省医疗器械检验研究院、浙江省电子信息产品检验研究院、浙江省计量科学研究院、浙江省交通运输科学研究院、浙江省化工研究院有限公司、浙江省建筑材料科学研究所有限公司、浙江省冶金研究院有限公司、浙江省机电设计研究院有限公司、浙江省建筑科学设计研究院有限公司、浙江省粮食科学研究所有限责任公司、浙江省中药研究所有限公司、国家林业和草原局竹子研究开发中心、浙江清华长三角研究院、浙江中科应用技术研究院、浙江省科技信息研究院</w:t>
      </w:r>
    </w:p>
    <w:p w14:paraId="3DEB89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三、省实验室、省技术创新中心（20家）</w:t>
      </w:r>
    </w:p>
    <w:p w14:paraId="07C81C6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之江实验室、良渚实验室、西湖实验室、湖畔实验室、甬江实验室、瓯江实验室、白马湖实验室、东海实验室、天目山实验室、湘湖实验室、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浙江省智能工厂操作系统技术创新中心、浙江省绿色智能汽车及零部件技术创新中心、浙江省高端化学品技术创新中心、浙江省现代纺织技术创新中心、浙江省CMOS集成电路成套工艺与设计技术创新中心、浙江省智能感知技术创新中心、浙江省飞机复合材料技术创新中心、浙江省激光智能装备技术创新中心、浙江省高档数控机床技术创新中心、浙江省绿色石化技术创新中心</w:t>
      </w:r>
    </w:p>
    <w:p w14:paraId="2E889E8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四、其他新型研发机构（106家）</w:t>
      </w:r>
    </w:p>
    <w:p w14:paraId="2132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北京航空航天大学杭州创新研究院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浙江清华长三角研究院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中国科学院宁波材料技术与工程研究所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中国科学院杭州医学研究所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浙江清华柔性电子技术研究院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天津大学浙江研究院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国科大杭州高等研究院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天津大学浙江绍兴研究院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钱塘科技创新中心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浙江巨化技术中心有限公司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浙江省北大信息技术高等研究院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浙江大学计算机创新技术研究院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西北工业大学宁波研究院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杭州光学精密机械研究所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宁波瑞凌新能源材料研究院有限公司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温州大学激光与光电智能制造研究院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中国科学院宁波工业技术研究院慈溪生物医学工程研究所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宁波工业互联网研究院有限公司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浙江大学杭州国际科创中心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浙江省涡轮机械与推进系统研究院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浙江省特种设备科学研究院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浙江大学国际健康医学研究院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浙江大学智能创新药物研究院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浙江长兴中俄新能源材料技术研究院有限公司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浙江养生堂天然药物研究所有限公司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浙江大学衢州研究院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杭州云栖工程院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南湖实验室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中国电子科技南湖研究院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东南数字经济发展研究院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中国科学院计算技术研究所数字经济产业研究院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北京航空航天大学宁波创新研究院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中国药科大学（杭州）创新药物研究院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中国空间技术研究院杭州中心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西安电子科技大学杭州研究院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浙江大学高端装备研究院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浙江大学台州研究院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台州市生物医化产业研究院有限公司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嘉兴学院G60科创走廊产业与创新研究院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宁波杭州湾新材料研究院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国网浙江新兴科技有限公司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宁波（北仑）中科海西产业技术创新中心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浙江大学滨江研究院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中国电子科技集团公司第五十二研究所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电子科技大学长三角研究院（衢州）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浙江大学先进电气装备创新中心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中科卫星应用德清研究院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杭州三花研究院有限公司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国科温州研究院（温州生物材料与工程研究所）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浙江华电器材检测研究院有限公司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上海大学绍兴研究院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哈工大机器人湖州国际创新研究院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中机智能装备创新研究院（宁波）有限公司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华中科技大学温州先进制造技术研究院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浙江大学绍兴研究院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复旦大学义乌研究院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大连理工大学宁波研究院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浙江桐昆新材料研究院有限公司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乌镇实验室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浙江同源康医药股份有限公司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浙江省长三角生物医药产业技术研究园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浙江绿色智行科创有限公司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浙江创芯集成电路有限公司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杭州智元研究院有限公司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服务型制造研究院（杭州）有限公司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杭州极弱磁场重大科技基础设施研究院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浙江深时数字地球国际研究中心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余姚市机器人研究中心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宁波智能装备研究院有限公司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宁波吉利汽车研究开发有限公司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浙江大学嘉兴研究院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上海大学（浙江）高端装备基础件材料研究院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浙江大学长三角智慧绿洲创新中心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浙江大学湖州研究院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电子科技大学长三角研究院（湖州）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天津大学温州安全（应急）研究院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浙江大学温州研究院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浙江大学金华研究院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中国兵器科学研究院宁波分院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中科湖州应用技术研究院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复旦大学宁波研究院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北京理工大学长三角研究院（嘉兴）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浙江工业大学绍兴研究院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中石化宁波新材料研究院有限公司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国科宁波生命与健康产业研究院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温州大学新材料与产业技术研究院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丽水方德智驱应用技术研究院有限公司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南湖脑机交叉研究院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中国移动（浙江）创新研究院有限公司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杭州华大生命科学研究院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西湖大学光电研究院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浙江东江绿色石化技术创新中心有限公司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北京大学宁波海洋药物研究院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宁波市东方理工高等研究院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浙江摩克激光智能装备有限公司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上海大学温州研究院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温州大学碳中和技术创新研究院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杭州电子科技大学温州研究院有限公司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祥符实验室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嘉善复旦研究院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浣江实验室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新昌县天姥实验室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浙江中医药大学金华研究院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浙江光电子研究院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兰溪市镁材料研究院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浙江先端数控机床技术创新中心有限公司</w:t>
      </w:r>
    </w:p>
    <w:p w14:paraId="3235A9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76D0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931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CA63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C7CEAB"/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E5216D-8FDE-4791-97B8-1D4BE1CF7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D4993C-F89E-49B8-899B-7D43EED847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B71047F-51FD-42A1-BDC7-AA6305DF16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1B51FE3-E0CD-4186-8149-C97D361259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4B46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1088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1088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WYwODk5ZjZkNjRjMzliNTlmOTk3YzY0NmY0OWQifQ=="/>
  </w:docVars>
  <w:rsids>
    <w:rsidRoot w:val="17C52605"/>
    <w:rsid w:val="17C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2024-08-09T08:49:00Z</dcterms:created>
  <dc:creator>rcs</dc:creator>
  <cp:lastModifiedBy>rcs</cp:lastModifiedBy>
  <dcterms:modified xsi:type="dcterms:W3CDTF">2024-08-09T08:49:45Z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B41A5999020144AA906BB2C2FACB2838_11</vt:lpwstr>
  </property>
</Properties>
</file>