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80" w:lineRule="exact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46" w:afterLines="50"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全国专业标准化技术委员会委员登记表</w:t>
      </w:r>
    </w:p>
    <w:p>
      <w:pPr>
        <w:spacing w:before="146" w:beforeLines="50" w:after="146" w:afterLines="50" w:line="540" w:lineRule="exact"/>
        <w:ind w:left="-175" w:leftChars="-146" w:hanging="132" w:hangingChars="63"/>
        <w:jc w:val="left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仿宋简体" w:hAnsi="宋体" w:eastAsia="方正仿宋简体"/>
          <w:szCs w:val="21"/>
        </w:rPr>
        <w:t>全国专业标准化技术委员会编号：</w:t>
      </w:r>
      <w:r>
        <w:rPr>
          <w:rFonts w:hint="eastAsia" w:ascii="方正仿宋简体" w:eastAsia="方正仿宋简体"/>
          <w:szCs w:val="21"/>
        </w:rPr>
        <w:t>SAC/TC     /SC　　</w:t>
      </w:r>
    </w:p>
    <w:tbl>
      <w:tblPr>
        <w:tblStyle w:val="6"/>
        <w:tblW w:w="9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34"/>
        <w:gridCol w:w="105"/>
        <w:gridCol w:w="292"/>
        <w:gridCol w:w="960"/>
        <w:gridCol w:w="353"/>
        <w:gridCol w:w="378"/>
        <w:gridCol w:w="466"/>
        <w:gridCol w:w="1047"/>
        <w:gridCol w:w="1233"/>
        <w:gridCol w:w="470"/>
        <w:gridCol w:w="199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60" w:lineRule="exact"/>
              <w:ind w:firstLine="630" w:firstLineChars="30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参加全国专业标准化技术委员会时间</w:t>
            </w:r>
          </w:p>
        </w:tc>
        <w:tc>
          <w:tcPr>
            <w:tcW w:w="49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907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238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7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单位统一社会信用代码（或组织机构代码）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检测及认证机构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10、</w:t>
            </w:r>
            <w:r>
              <w:rPr>
                <w:rFonts w:hint="eastAsia" w:ascii="方正仿宋简体" w:eastAsia="方正仿宋简体"/>
                <w:szCs w:val="21"/>
              </w:rPr>
              <w:t>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央企级别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spacing w:line="460" w:lineRule="exact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1、非央企 2、央企本级 3、央企二级 4、央企三级 5、央企三级以下</w:t>
            </w:r>
            <w:r>
              <w:rPr>
                <w:rFonts w:hint="eastAsia" w:ascii="方正仿宋简体" w:eastAsia="方正仿宋简体"/>
                <w:szCs w:val="21"/>
              </w:rPr>
              <w:t xml:space="preserve">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59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53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5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  <w:vAlign w:val="top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年     月    日</w:t>
            </w:r>
          </w:p>
        </w:tc>
      </w:tr>
    </w:tbl>
    <w:p>
      <w:pPr>
        <w:pStyle w:val="3"/>
        <w:spacing w:before="146" w:line="460" w:lineRule="exact"/>
        <w:ind w:left="1" w:leftChars="-147" w:hanging="310" w:hangingChars="147"/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zA2NTEzYjI3YTg1NWIyODNmYmEwMjhkOGU0YjQifQ=="/>
  </w:docVars>
  <w:rsids>
    <w:rsidRoot w:val="7DD26506"/>
    <w:rsid w:val="0A922065"/>
    <w:rsid w:val="27CA0A05"/>
    <w:rsid w:val="67930580"/>
    <w:rsid w:val="74875AF6"/>
    <w:rsid w:val="7DD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20" w:beforeAutospacing="1" w:after="31680" w:afterAutospacing="1" w:line="360" w:lineRule="auto"/>
      <w:jc w:val="center"/>
      <w:outlineLvl w:val="0"/>
    </w:pPr>
    <w:rPr>
      <w:rFonts w:hint="eastAsia" w:ascii="宋体" w:hAnsi="宋体" w:eastAsia="黑体" w:cs="宋体"/>
      <w:b/>
      <w:bCs/>
      <w:color w:val="000000"/>
      <w:kern w:val="0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qFormat/>
    <w:uiPriority w:val="0"/>
    <w:rPr>
      <w:rFonts w:ascii="宋体" w:hAnsi="宋体" w:eastAsia="黑体" w:cs="宋体"/>
      <w:b/>
      <w:color w:val="000000"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2024-08-05T03:49:00Z</dcterms:created>
  <dc:creator>昝婷婷</dc:creator>
  <cp:lastModifiedBy>Liguoqiang</cp:lastModifiedBy>
  <dcterms:modified xsi:type="dcterms:W3CDTF">2024-08-12T02:11:04Z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5304EB0303004A0EAB5199B5614EF8DE_11</vt:lpwstr>
  </property>
</Properties>
</file>